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7378C9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OPTIMISATION</w:t>
      </w:r>
    </w:p>
    <w:p w:rsidR="007378C9" w:rsidRDefault="007378C9">
      <w:pPr>
        <w:rPr>
          <w:rFonts w:asciiTheme="minorHAnsi" w:hAnsiTheme="minorHAnsi"/>
          <w:sz w:val="32"/>
          <w:szCs w:val="32"/>
        </w:rPr>
      </w:pPr>
    </w:p>
    <w:p w:rsidR="00D962FC" w:rsidRDefault="00EE5B0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2.8pt;margin-top:45.45pt;width:36.95pt;height:29.25pt;z-index:251666432" o:regroupid="1" stroked="f">
            <v:fill opacity="0"/>
            <v:textbox>
              <w:txbxContent>
                <w:p w:rsidR="00994D73" w:rsidRPr="00994D73" w:rsidRDefault="00994D73" w:rsidP="00994D73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proofErr w:type="gramStart"/>
                  <w:r w:rsidRPr="00994D73">
                    <w:rPr>
                      <w:rFonts w:asciiTheme="minorHAnsi" w:hAnsiTheme="minorHAnsi"/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26" type="#_x0000_t202" style="position:absolute;margin-left:170pt;margin-top:45.45pt;width:35.45pt;height:29.25pt;z-index:251665408" o:regroupid="1" stroked="f">
            <v:fill opacity="0"/>
            <v:textbox>
              <w:txbxContent>
                <w:p w:rsidR="00994D73" w:rsidRPr="00994D73" w:rsidRDefault="00994D73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proofErr w:type="gramStart"/>
                  <w:r w:rsidRPr="00994D73">
                    <w:rPr>
                      <w:rFonts w:asciiTheme="minorHAnsi" w:hAnsiTheme="minorHAnsi"/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="00D962FC" w:rsidRPr="00D962FC">
        <w:rPr>
          <w:rFonts w:asciiTheme="minorHAnsi" w:hAnsiTheme="minorHAnsi"/>
          <w:b/>
          <w:sz w:val="32"/>
          <w:szCs w:val="32"/>
        </w:rPr>
        <w:t>Example 1</w:t>
      </w:r>
      <w:r w:rsidR="00D962FC">
        <w:rPr>
          <w:rFonts w:asciiTheme="minorHAnsi" w:hAnsiTheme="minorHAnsi"/>
          <w:sz w:val="32"/>
          <w:szCs w:val="32"/>
        </w:rPr>
        <w:t>: Two adjoining rectangular yards share a boundary. There is 60 m of fencing available for the boundaries. Calculate the maximum total area for the two yards.</w:t>
      </w:r>
    </w:p>
    <w:tbl>
      <w:tblPr>
        <w:tblStyle w:val="TableGrid"/>
        <w:tblpPr w:leftFromText="180" w:rightFromText="180" w:vertAnchor="text" w:horzAnchor="margin" w:tblpXSpec="center" w:tblpY="308"/>
        <w:tblW w:w="0" w:type="auto"/>
        <w:tblLook w:val="04A0"/>
      </w:tblPr>
      <w:tblGrid>
        <w:gridCol w:w="2419"/>
        <w:gridCol w:w="2419"/>
      </w:tblGrid>
      <w:tr w:rsidR="00994D73" w:rsidTr="00EE5B00">
        <w:trPr>
          <w:trHeight w:val="989"/>
        </w:trPr>
        <w:tc>
          <w:tcPr>
            <w:tcW w:w="2419" w:type="dxa"/>
          </w:tcPr>
          <w:p w:rsidR="00994D73" w:rsidRDefault="00994D73" w:rsidP="00994D7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419" w:type="dxa"/>
          </w:tcPr>
          <w:p w:rsidR="00994D73" w:rsidRDefault="00EE5B00" w:rsidP="00994D7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  <w:lang w:eastAsia="en-NZ"/>
              </w:rPr>
              <w:pict>
                <v:shape id="_x0000_s1028" type="#_x0000_t202" style="position:absolute;margin-left:115.25pt;margin-top:12.8pt;width:33.95pt;height:27.9pt;z-index:251667456;mso-position-horizontal-relative:text;mso-position-vertical-relative:text" o:regroupid="1" stroked="f">
                  <v:textbox>
                    <w:txbxContent>
                      <w:p w:rsidR="00994D73" w:rsidRPr="00994D73" w:rsidRDefault="00994D73" w:rsidP="00994D73">
                        <w:pPr>
                          <w:rPr>
                            <w:rFonts w:asciiTheme="minorHAnsi" w:hAnsiTheme="minorHAnsi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rFonts w:asciiTheme="minorHAnsi" w:hAnsiTheme="minorHAnsi"/>
                            <w:sz w:val="32"/>
                            <w:szCs w:val="32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</w:tbl>
    <w:p w:rsidR="00994D73" w:rsidRDefault="00994D73">
      <w:pPr>
        <w:rPr>
          <w:rFonts w:asciiTheme="minorHAnsi" w:hAnsiTheme="minorHAnsi"/>
          <w:sz w:val="32"/>
          <w:szCs w:val="32"/>
        </w:rPr>
      </w:pPr>
    </w:p>
    <w:p w:rsidR="00994D73" w:rsidRDefault="00994D73">
      <w:pPr>
        <w:rPr>
          <w:rFonts w:asciiTheme="minorHAnsi" w:hAnsiTheme="minorHAnsi"/>
          <w:sz w:val="32"/>
          <w:szCs w:val="32"/>
        </w:rPr>
      </w:pPr>
    </w:p>
    <w:p w:rsidR="00994D73" w:rsidRDefault="00994D73">
      <w:pPr>
        <w:rPr>
          <w:rFonts w:asciiTheme="minorHAnsi" w:hAnsiTheme="minorHAnsi"/>
          <w:sz w:val="32"/>
          <w:szCs w:val="32"/>
        </w:rPr>
      </w:pPr>
    </w:p>
    <w:p w:rsidR="00994D73" w:rsidRDefault="00994D73">
      <w:pPr>
        <w:rPr>
          <w:rFonts w:asciiTheme="minorHAnsi" w:hAnsiTheme="minorHAnsi"/>
          <w:sz w:val="32"/>
          <w:szCs w:val="32"/>
        </w:rPr>
      </w:pPr>
    </w:p>
    <w:p w:rsidR="00D962FC" w:rsidRDefault="006C7A4F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1" type="#_x0000_t202" style="position:absolute;margin-left:227pt;margin-top:48.85pt;width:31.5pt;height:24.75pt;z-index:251663360" stroked="f">
            <v:fill opacity="0"/>
            <v:textbox>
              <w:txbxContent>
                <w:p w:rsidR="00C97DD5" w:rsidRPr="00994D73" w:rsidRDefault="00C97DD5" w:rsidP="00C97DD5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32"/>
                      <w:szCs w:val="32"/>
                    </w:rPr>
                    <w:t>y</w:t>
                  </w:r>
                  <w:proofErr w:type="gramEnd"/>
                </w:p>
              </w:txbxContent>
            </v:textbox>
          </v:shape>
        </w:pict>
      </w:r>
      <w:r w:rsidR="00D962FC">
        <w:rPr>
          <w:rFonts w:asciiTheme="minorHAnsi" w:hAnsiTheme="minorHAnsi"/>
          <w:b/>
          <w:sz w:val="32"/>
          <w:szCs w:val="32"/>
        </w:rPr>
        <w:t>Example 2</w:t>
      </w:r>
      <w:r w:rsidR="00D962FC">
        <w:rPr>
          <w:rFonts w:asciiTheme="minorHAnsi" w:hAnsiTheme="minorHAnsi"/>
          <w:sz w:val="32"/>
          <w:szCs w:val="32"/>
        </w:rPr>
        <w:t xml:space="preserve">: A block of ice is shaped like a </w:t>
      </w:r>
      <w:proofErr w:type="spellStart"/>
      <w:r w:rsidR="00D962FC">
        <w:rPr>
          <w:rFonts w:asciiTheme="minorHAnsi" w:hAnsiTheme="minorHAnsi"/>
          <w:sz w:val="32"/>
          <w:szCs w:val="32"/>
        </w:rPr>
        <w:t>cuboid</w:t>
      </w:r>
      <w:proofErr w:type="spellEnd"/>
      <w:r w:rsidR="00D962FC">
        <w:rPr>
          <w:rFonts w:asciiTheme="minorHAnsi" w:hAnsiTheme="minorHAnsi"/>
          <w:sz w:val="32"/>
          <w:szCs w:val="32"/>
        </w:rPr>
        <w:t>. The volume is 24 000 mm</w:t>
      </w:r>
      <w:r w:rsidR="00D962FC">
        <w:rPr>
          <w:rFonts w:asciiTheme="minorHAnsi" w:hAnsiTheme="minorHAnsi"/>
          <w:sz w:val="32"/>
          <w:szCs w:val="32"/>
          <w:vertAlign w:val="superscript"/>
        </w:rPr>
        <w:t>3</w:t>
      </w:r>
      <w:r w:rsidR="00D962FC">
        <w:rPr>
          <w:rFonts w:asciiTheme="minorHAnsi" w:hAnsiTheme="minorHAnsi"/>
          <w:sz w:val="32"/>
          <w:szCs w:val="32"/>
        </w:rPr>
        <w:t>, and the depth is 18 mm. The ice takes longer to melt if the surface area is as small as possible. Calculate the minimum surface area for this block.</w:t>
      </w:r>
    </w:p>
    <w:p w:rsidR="00C97DD5" w:rsidRDefault="00C97DD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9" type="#_x0000_t16" style="position:absolute;margin-left:149pt;margin-top:15pt;width:181.5pt;height:84.75pt;z-index:251661312"/>
        </w:pict>
      </w:r>
    </w:p>
    <w:p w:rsidR="00C97DD5" w:rsidRDefault="00C97DD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0" type="#_x0000_t202" style="position:absolute;margin-left:323.75pt;margin-top:14.2pt;width:31.5pt;height:24.75pt;z-index:251662336" stroked="f">
            <v:fill opacity="0"/>
            <v:textbox>
              <w:txbxContent>
                <w:p w:rsidR="00C97DD5" w:rsidRPr="00994D73" w:rsidRDefault="00C97DD5" w:rsidP="00C97DD5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18</w:t>
                  </w:r>
                </w:p>
              </w:txbxContent>
            </v:textbox>
          </v:shape>
        </w:pict>
      </w:r>
    </w:p>
    <w:p w:rsidR="00C97DD5" w:rsidRDefault="00C97DD5">
      <w:pPr>
        <w:rPr>
          <w:rFonts w:asciiTheme="minorHAnsi" w:hAnsiTheme="minorHAnsi"/>
          <w:sz w:val="32"/>
          <w:szCs w:val="32"/>
        </w:rPr>
      </w:pPr>
    </w:p>
    <w:p w:rsidR="00C97DD5" w:rsidRDefault="00C97DD5">
      <w:pPr>
        <w:rPr>
          <w:rFonts w:asciiTheme="minorHAnsi" w:hAnsiTheme="minorHAnsi"/>
          <w:sz w:val="32"/>
          <w:szCs w:val="32"/>
        </w:rPr>
      </w:pPr>
    </w:p>
    <w:p w:rsidR="00C97DD5" w:rsidRDefault="00C97DD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2" type="#_x0000_t202" style="position:absolute;margin-left:315.55pt;margin-top:1.35pt;width:31.5pt;height:24.75pt;z-index:251664384" stroked="f">
            <v:fill opacity="0"/>
            <v:textbox>
              <w:txbxContent>
                <w:p w:rsidR="00C97DD5" w:rsidRPr="00994D73" w:rsidRDefault="00C97DD5" w:rsidP="00C97DD5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C97DD5" w:rsidRDefault="00C97DD5">
      <w:pPr>
        <w:rPr>
          <w:rFonts w:asciiTheme="minorHAnsi" w:hAnsiTheme="minorHAnsi"/>
          <w:sz w:val="32"/>
          <w:szCs w:val="32"/>
        </w:rPr>
      </w:pPr>
    </w:p>
    <w:p w:rsidR="007378C9" w:rsidRDefault="00D962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Example 3</w:t>
      </w:r>
      <w:r>
        <w:rPr>
          <w:rFonts w:asciiTheme="minorHAnsi" w:hAnsiTheme="minorHAnsi"/>
          <w:sz w:val="32"/>
          <w:szCs w:val="32"/>
        </w:rPr>
        <w:t xml:space="preserve">: The cost of running a swimming pool is $100 per day plus $1 per swimmer who uses the pool. The number of people prepared to pay $x to use the pool can be approximated by the </w:t>
      </w:r>
      <w:proofErr w:type="gramStart"/>
      <w:r>
        <w:rPr>
          <w:rFonts w:asciiTheme="minorHAnsi" w:hAnsiTheme="minorHAnsi"/>
          <w:sz w:val="32"/>
          <w:szCs w:val="32"/>
        </w:rPr>
        <w:t xml:space="preserve">formula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Theme="minorHAnsi" w:hAnsiTheme="minorHAnsi"/>
          <w:sz w:val="32"/>
          <w:szCs w:val="32"/>
        </w:rPr>
        <w:t xml:space="preserve">. Calculate the price of entry which maximises the profit for the pool operators. </w:t>
      </w:r>
    </w:p>
    <w:p w:rsidR="00D962FC" w:rsidRDefault="00D962FC">
      <w:pPr>
        <w:rPr>
          <w:rFonts w:asciiTheme="minorHAnsi" w:hAnsiTheme="minorHAnsi"/>
          <w:sz w:val="32"/>
          <w:szCs w:val="32"/>
        </w:rPr>
      </w:pPr>
    </w:p>
    <w:p w:rsidR="00D962FC" w:rsidRDefault="00D962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(Profit = Revenue – Cost)</w:t>
      </w:r>
    </w:p>
    <w:p w:rsidR="00783CD2" w:rsidRDefault="00783CD2">
      <w:pPr>
        <w:rPr>
          <w:rFonts w:asciiTheme="minorHAnsi" w:hAnsiTheme="minorHAnsi"/>
          <w:sz w:val="32"/>
          <w:szCs w:val="32"/>
        </w:rPr>
      </w:pPr>
    </w:p>
    <w:p w:rsidR="00783CD2" w:rsidRDefault="0090785E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Revenue = Number of people x price of one entry</w:t>
      </w:r>
    </w:p>
    <w:p w:rsidR="0090785E" w:rsidRDefault="0090785E" w:rsidP="006C7A4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>× x</m:t>
        </m:r>
      </m:oMath>
    </w:p>
    <w:p w:rsidR="0090785E" w:rsidRDefault="0090785E">
      <w:p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400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den>
        </m:f>
      </m:oMath>
    </w:p>
    <w:p w:rsidR="0090785E" w:rsidRDefault="0090785E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Cost = Cost for one day + (Cost per swimmer x number of swimmers)</w:t>
      </w:r>
    </w:p>
    <w:p w:rsidR="0090785E" w:rsidRDefault="0090785E" w:rsidP="006C7A4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= $100 + $1 x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90785E" w:rsidRDefault="0090785E">
      <w:p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= 100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90785E" w:rsidRDefault="0090785E">
      <w:pPr>
        <w:rPr>
          <w:rFonts w:asciiTheme="minorHAnsi" w:hAnsiTheme="minorHAnsi"/>
          <w:sz w:val="32"/>
          <w:szCs w:val="32"/>
        </w:rPr>
      </w:pPr>
    </w:p>
    <w:p w:rsidR="0090785E" w:rsidRDefault="0090785E" w:rsidP="006C7A4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Profit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400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– (100 </w:t>
      </w:r>
      <w:proofErr w:type="gramStart"/>
      <w:r>
        <w:rPr>
          <w:rFonts w:asciiTheme="minorHAnsi" w:eastAsiaTheme="minorEastAsia" w:hAnsiTheme="minorHAnsi"/>
          <w:sz w:val="32"/>
          <w:szCs w:val="32"/>
        </w:rPr>
        <w:t xml:space="preserve">+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 w:val="32"/>
          <w:szCs w:val="32"/>
        </w:rPr>
        <w:t>)</w:t>
      </w:r>
    </w:p>
    <w:p w:rsidR="0090785E" w:rsidRDefault="0090785E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400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- 100 -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90785E" w:rsidRDefault="0090785E">
      <w:pPr>
        <w:rPr>
          <w:rFonts w:asciiTheme="minorHAnsi" w:hAnsiTheme="minorHAnsi"/>
          <w:sz w:val="32"/>
          <w:szCs w:val="32"/>
        </w:rPr>
      </w:pPr>
    </w:p>
    <w:p w:rsidR="00783CD2" w:rsidRDefault="00783CD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lastRenderedPageBreak/>
        <w:t>Method for solving Optimisation problems:</w:t>
      </w:r>
    </w:p>
    <w:p w:rsidR="00783CD2" w:rsidRDefault="00783CD2">
      <w:pPr>
        <w:rPr>
          <w:rFonts w:asciiTheme="minorHAnsi" w:hAnsiTheme="minorHAnsi"/>
          <w:sz w:val="32"/>
          <w:szCs w:val="32"/>
        </w:rPr>
      </w:pPr>
    </w:p>
    <w:p w:rsidR="00783CD2" w:rsidRDefault="00981B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If optimising (finding max or min) of quantity Q,</w:t>
      </w:r>
    </w:p>
    <w:p w:rsidR="00981BFC" w:rsidRDefault="00981BFC">
      <w:pPr>
        <w:rPr>
          <w:rFonts w:asciiTheme="minorHAnsi" w:hAnsiTheme="minorHAnsi"/>
          <w:sz w:val="32"/>
          <w:szCs w:val="32"/>
        </w:rPr>
      </w:pPr>
    </w:p>
    <w:p w:rsidR="00981BFC" w:rsidRDefault="00981BFC" w:rsidP="00506484">
      <w:pPr>
        <w:spacing w:after="24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1) Differentiate Q(x). </w:t>
      </w:r>
      <w:r w:rsidRPr="00B968F2">
        <w:rPr>
          <w:rFonts w:asciiTheme="minorHAnsi" w:hAnsiTheme="minorHAnsi"/>
          <w:i/>
          <w:szCs w:val="24"/>
        </w:rPr>
        <w:t>You</w:t>
      </w:r>
      <w:r>
        <w:rPr>
          <w:rFonts w:asciiTheme="minorHAnsi" w:hAnsiTheme="minorHAnsi"/>
          <w:sz w:val="32"/>
          <w:szCs w:val="32"/>
        </w:rPr>
        <w:t xml:space="preserve"> </w:t>
      </w:r>
      <w:r w:rsidRPr="00B968F2">
        <w:rPr>
          <w:rFonts w:asciiTheme="minorHAnsi" w:hAnsiTheme="minorHAnsi"/>
          <w:i/>
          <w:szCs w:val="24"/>
        </w:rPr>
        <w:t>may have to write an equation for Q if it is not given.</w:t>
      </w:r>
    </w:p>
    <w:p w:rsidR="00981BFC" w:rsidRPr="00B968F2" w:rsidRDefault="00981BFC" w:rsidP="00506484">
      <w:pPr>
        <w:spacing w:after="240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sz w:val="32"/>
          <w:szCs w:val="32"/>
        </w:rPr>
        <w:t xml:space="preserve">2) </w:t>
      </w:r>
      <w:r w:rsidR="00B968F2">
        <w:rPr>
          <w:rFonts w:asciiTheme="minorHAnsi" w:hAnsiTheme="minorHAnsi"/>
          <w:sz w:val="32"/>
          <w:szCs w:val="32"/>
        </w:rPr>
        <w:t xml:space="preserve">Set Q’(x) = 0 and solve for x. </w:t>
      </w:r>
      <w:r w:rsidR="00B968F2">
        <w:rPr>
          <w:rFonts w:asciiTheme="minorHAnsi" w:hAnsiTheme="minorHAnsi"/>
          <w:szCs w:val="24"/>
        </w:rPr>
        <w:t xml:space="preserve">You are solving for x when the gradient is zero, because that is </w:t>
      </w:r>
      <w:proofErr w:type="gramStart"/>
      <w:r w:rsidR="00B968F2">
        <w:rPr>
          <w:rFonts w:asciiTheme="minorHAnsi" w:hAnsiTheme="minorHAnsi"/>
          <w:szCs w:val="24"/>
        </w:rPr>
        <w:t xml:space="preserve">a </w:t>
      </w:r>
      <w:r w:rsidR="00506484">
        <w:rPr>
          <w:rFonts w:asciiTheme="minorHAnsi" w:hAnsiTheme="minorHAnsi"/>
          <w:szCs w:val="24"/>
        </w:rPr>
        <w:t xml:space="preserve"> </w:t>
      </w:r>
      <w:r w:rsidR="00B968F2">
        <w:rPr>
          <w:rFonts w:asciiTheme="minorHAnsi" w:hAnsiTheme="minorHAnsi"/>
          <w:szCs w:val="24"/>
        </w:rPr>
        <w:t>turning</w:t>
      </w:r>
      <w:proofErr w:type="gramEnd"/>
      <w:r w:rsidR="00B968F2">
        <w:rPr>
          <w:rFonts w:asciiTheme="minorHAnsi" w:hAnsiTheme="minorHAnsi"/>
          <w:szCs w:val="24"/>
        </w:rPr>
        <w:t xml:space="preserve"> point, signifying a maximum or a minimum. </w:t>
      </w:r>
    </w:p>
    <w:p w:rsidR="00B968F2" w:rsidRDefault="00B968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3) Sub x back into Q(x) to obtain max or min value of quantity Q.</w:t>
      </w:r>
    </w:p>
    <w:p w:rsidR="00B968F2" w:rsidRDefault="00B968F2">
      <w:pPr>
        <w:rPr>
          <w:rFonts w:asciiTheme="minorHAnsi" w:hAnsiTheme="minorHAnsi"/>
          <w:sz w:val="32"/>
          <w:szCs w:val="32"/>
        </w:rPr>
      </w:pPr>
    </w:p>
    <w:p w:rsidR="00B968F2" w:rsidRPr="007378C9" w:rsidRDefault="00B968F2">
      <w:pPr>
        <w:rPr>
          <w:rFonts w:asciiTheme="minorHAnsi" w:hAnsiTheme="minorHAnsi"/>
          <w:sz w:val="32"/>
          <w:szCs w:val="32"/>
        </w:rPr>
      </w:pPr>
    </w:p>
    <w:p w:rsidR="00B17567" w:rsidRDefault="00B17567"/>
    <w:p w:rsidR="00783CD2" w:rsidRDefault="00783CD2"/>
    <w:p w:rsidR="00B17567" w:rsidRDefault="00B17567"/>
    <w:p w:rsidR="00B17567" w:rsidRPr="007378C9" w:rsidRDefault="00B17567">
      <w:pPr>
        <w:rPr>
          <w:rFonts w:asciiTheme="minorHAnsi" w:hAnsiTheme="minorHAnsi"/>
          <w:sz w:val="32"/>
          <w:szCs w:val="32"/>
        </w:rPr>
      </w:pPr>
    </w:p>
    <w:p w:rsidR="00B17567" w:rsidRDefault="00B17567"/>
    <w:p w:rsidR="00B17567" w:rsidRDefault="00B17567"/>
    <w:sectPr w:rsidR="00B17567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17567"/>
    <w:rsid w:val="002E6F2E"/>
    <w:rsid w:val="00506484"/>
    <w:rsid w:val="006C7A4F"/>
    <w:rsid w:val="007378C9"/>
    <w:rsid w:val="0076197E"/>
    <w:rsid w:val="00783CD2"/>
    <w:rsid w:val="0090785E"/>
    <w:rsid w:val="00981BFC"/>
    <w:rsid w:val="00994D73"/>
    <w:rsid w:val="00B17567"/>
    <w:rsid w:val="00B63DB4"/>
    <w:rsid w:val="00B968F2"/>
    <w:rsid w:val="00BB4804"/>
    <w:rsid w:val="00C97DD5"/>
    <w:rsid w:val="00CF6696"/>
    <w:rsid w:val="00D962FC"/>
    <w:rsid w:val="00EE5B00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56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62FC"/>
    <w:rPr>
      <w:color w:val="808080"/>
    </w:rPr>
  </w:style>
  <w:style w:type="table" w:styleId="TableGrid">
    <w:name w:val="Table Grid"/>
    <w:basedOn w:val="TableNormal"/>
    <w:uiPriority w:val="59"/>
    <w:rsid w:val="00994D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10</cp:revision>
  <dcterms:created xsi:type="dcterms:W3CDTF">2011-02-17T18:53:00Z</dcterms:created>
  <dcterms:modified xsi:type="dcterms:W3CDTF">2011-02-17T20:12:00Z</dcterms:modified>
</cp:coreProperties>
</file>